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D6" w:rsidRDefault="000D5BD6" w:rsidP="003B2B69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3B2B69">
        <w:rPr>
          <w:b/>
          <w:bCs/>
        </w:rPr>
        <w:t xml:space="preserve">Тема: </w:t>
      </w:r>
      <w:bookmarkStart w:id="0" w:name="_GoBack"/>
      <w:bookmarkEnd w:id="0"/>
      <w:r w:rsidRPr="003B2B69">
        <w:rPr>
          <w:b/>
          <w:bCs/>
        </w:rPr>
        <w:t>Любимая бабушка</w:t>
      </w:r>
    </w:p>
    <w:p w:rsidR="003B2B69" w:rsidRPr="003B2B69" w:rsidRDefault="003B2B69" w:rsidP="003B2B69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0D5BD6" w:rsidRPr="003B2B69" w:rsidRDefault="000D5BD6" w:rsidP="003B2B69">
      <w:pPr>
        <w:pStyle w:val="a3"/>
        <w:shd w:val="clear" w:color="auto" w:fill="FFFFFF"/>
        <w:spacing w:before="0" w:beforeAutospacing="0" w:after="0" w:afterAutospacing="0"/>
      </w:pPr>
      <w:r w:rsidRPr="003B2B69">
        <w:rPr>
          <w:b/>
          <w:bCs/>
        </w:rPr>
        <w:t>Цель: </w:t>
      </w:r>
      <w:r w:rsidRPr="003B2B69">
        <w:t>Помочь детям раскрыть внутренний мир пожилого человека, его поведение в семье.</w:t>
      </w:r>
    </w:p>
    <w:p w:rsidR="000D5BD6" w:rsidRPr="003B2B69" w:rsidRDefault="000D5BD6" w:rsidP="003B2B69">
      <w:pPr>
        <w:pStyle w:val="a3"/>
        <w:shd w:val="clear" w:color="auto" w:fill="FFFFFF"/>
        <w:spacing w:before="0" w:beforeAutospacing="0" w:after="0" w:afterAutospacing="0"/>
      </w:pPr>
      <w:r w:rsidRPr="003B2B69">
        <w:rPr>
          <w:b/>
          <w:bCs/>
        </w:rPr>
        <w:t>Задачи:</w:t>
      </w:r>
    </w:p>
    <w:p w:rsidR="000D5BD6" w:rsidRPr="003B2B69" w:rsidRDefault="000D5BD6" w:rsidP="003B2B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3B2B69">
        <w:t>Учить составлять небольшой рассказ о бабушке из 2–3 предложений.</w:t>
      </w:r>
    </w:p>
    <w:p w:rsidR="000D5BD6" w:rsidRPr="003B2B69" w:rsidRDefault="000D5BD6" w:rsidP="003B2B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3B2B69">
        <w:t>Развивать диалог детей в театрализованной деятельности.</w:t>
      </w:r>
    </w:p>
    <w:p w:rsidR="000D5BD6" w:rsidRPr="003B2B69" w:rsidRDefault="000D5BD6" w:rsidP="003B2B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3B2B69">
        <w:t>Способствовать развитию мышечного тонуса рук, лица, артикуляционной моторики, речевого дыхания.</w:t>
      </w:r>
    </w:p>
    <w:p w:rsidR="000D5BD6" w:rsidRPr="003B2B69" w:rsidRDefault="000D5BD6" w:rsidP="003B2B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3B2B69">
        <w:t>Показать роль бабушки в семье.</w:t>
      </w:r>
    </w:p>
    <w:p w:rsidR="000D5BD6" w:rsidRPr="003B2B69" w:rsidRDefault="000D5BD6" w:rsidP="003B2B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3B2B69">
        <w:t>Побуждать детей к проявлению доброты, сочувствия и помощи бабушке.</w:t>
      </w:r>
    </w:p>
    <w:p w:rsidR="000D5BD6" w:rsidRPr="003B2B69" w:rsidRDefault="000D5BD6" w:rsidP="003B2B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3B2B69">
        <w:t>Воспитывать уважительное отношение к людям старшего поколения.</w:t>
      </w:r>
    </w:p>
    <w:p w:rsidR="000D5BD6" w:rsidRPr="003B2B69" w:rsidRDefault="000D5BD6" w:rsidP="003B2B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3B2B69">
        <w:t>Продолжать учить детей составлять короткие законченные предложения, состоящие из 3 – 4 слов.</w:t>
      </w:r>
    </w:p>
    <w:p w:rsidR="000D5BD6" w:rsidRPr="003B2B69" w:rsidRDefault="000D5BD6" w:rsidP="003B2B69">
      <w:pPr>
        <w:pStyle w:val="a3"/>
        <w:shd w:val="clear" w:color="auto" w:fill="FFFFFF"/>
        <w:spacing w:before="0" w:beforeAutospacing="0" w:after="0" w:afterAutospacing="0"/>
      </w:pPr>
      <w:r w:rsidRPr="003B2B69">
        <w:rPr>
          <w:b/>
          <w:bCs/>
        </w:rPr>
        <w:t>Предварительная работа:</w:t>
      </w:r>
    </w:p>
    <w:p w:rsidR="000D5BD6" w:rsidRPr="003B2B69" w:rsidRDefault="000D5BD6" w:rsidP="003B2B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</w:pPr>
      <w:r w:rsidRPr="003B2B69">
        <w:t xml:space="preserve">Чтение художественных произведений: </w:t>
      </w:r>
      <w:proofErr w:type="gramStart"/>
      <w:r w:rsidRPr="003B2B69">
        <w:t xml:space="preserve">«Бабушкины руки» </w:t>
      </w:r>
      <w:proofErr w:type="spellStart"/>
      <w:r w:rsidRPr="003B2B69">
        <w:t>Л.Квитко</w:t>
      </w:r>
      <w:proofErr w:type="spellEnd"/>
      <w:r w:rsidRPr="003B2B69">
        <w:t>; рассказы «Печенье», «По улице шли…» В. Осеевой, «День рождения бабушки» В.Злотникова (по одноимённому мультипликационному фильму), «Загадка» Е.Благининой.</w:t>
      </w:r>
      <w:proofErr w:type="gramEnd"/>
    </w:p>
    <w:p w:rsidR="000D5BD6" w:rsidRPr="003B2B69" w:rsidRDefault="000D5BD6" w:rsidP="003B2B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</w:pPr>
      <w:r w:rsidRPr="003B2B69">
        <w:t>Рассматривание семейных фотографий; рассматривание поделок, сделанных бабушками.</w:t>
      </w:r>
    </w:p>
    <w:p w:rsidR="000D5BD6" w:rsidRPr="003B2B69" w:rsidRDefault="000D5BD6" w:rsidP="003B2B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</w:pPr>
      <w:r w:rsidRPr="003B2B69">
        <w:t>Индивидуальные беседы с детьми о бабушках.</w:t>
      </w:r>
    </w:p>
    <w:p w:rsidR="000D5BD6" w:rsidRPr="003B2B69" w:rsidRDefault="000D5BD6" w:rsidP="003B2B69">
      <w:pPr>
        <w:pStyle w:val="a3"/>
        <w:shd w:val="clear" w:color="auto" w:fill="FFFFFF"/>
        <w:spacing w:before="0" w:beforeAutospacing="0" w:after="0" w:afterAutospacing="0"/>
      </w:pPr>
      <w:r w:rsidRPr="003B2B69">
        <w:rPr>
          <w:b/>
          <w:bCs/>
        </w:rPr>
        <w:t>Материал:</w:t>
      </w:r>
      <w:r w:rsidRPr="003B2B69">
        <w:t> стенд с семейными фотографиями (бабушки с внуками); выставка бабушкиных поделок; иллюстрации по теме; маски и элементы костюмов к сказке «Репка».</w:t>
      </w:r>
    </w:p>
    <w:p w:rsidR="000D5BD6" w:rsidRPr="003B2B69" w:rsidRDefault="000D5BD6" w:rsidP="003B2B69">
      <w:pPr>
        <w:pStyle w:val="a3"/>
        <w:shd w:val="clear" w:color="auto" w:fill="FFFFFF"/>
        <w:spacing w:before="0" w:beforeAutospacing="0" w:after="0" w:afterAutospacing="0"/>
      </w:pPr>
      <w:r w:rsidRPr="003B2B69">
        <w:t> </w:t>
      </w:r>
      <w:r w:rsidRPr="003B2B69">
        <w:rPr>
          <w:b/>
          <w:bCs/>
        </w:rPr>
        <w:t xml:space="preserve">Ход </w:t>
      </w:r>
      <w:r w:rsidR="003B2B69" w:rsidRPr="003B2B69">
        <w:rPr>
          <w:b/>
          <w:bCs/>
        </w:rPr>
        <w:t>занятия</w:t>
      </w:r>
      <w:r w:rsidRPr="003B2B69">
        <w:rPr>
          <w:b/>
          <w:bCs/>
        </w:rPr>
        <w:t>: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Есть у каждого свой дом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Нам совсем не скучно в нём.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Здесь живёт моя семья: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Мама, папа, брат и я!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Семьи у всех разные. Ребята, расскажите с кем вы живёте. (Рассказы детей.)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- Дети, послушайте и угадайте, о ком я вам сейчас расскажу: печёт самые вкусные пироги и блинчики; знает много сказок; вяжет самые тёплые носки и варежки; очень любит своих внуков. Кто же это? (Бабушка.) Вы хотите поговорить о ваших бабушках?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Рассматривание фотографий бабушек, беседа.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- Кто из вас хочет рассказать про свою бабушку? Как её зовут? Где она живёт? Расскажите, чем она любит заниматься. (Дети узнают свою бабушку и рассказывают о ней.)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- Ребята, а что вы делаете с бабушкой вместе? Чем занимаетесь? (Воспитатель выслушивает ответы детей.) Посмотрите на картинки. (Рассматривание иллюстраций.) Скажите, а что ещё можно делать с бабушкой? (Готовить еду, вязать, убирать квартиру, работать в огороде, разгадывать кроссворды и т.д.)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rPr>
          <w:b/>
          <w:bCs/>
        </w:rPr>
        <w:t>Физкультминутка «Помощники»: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Тесто круто замесили (</w:t>
      </w:r>
      <w:r w:rsidRPr="003B2B69">
        <w:rPr>
          <w:i/>
          <w:iCs/>
        </w:rPr>
        <w:t>Сжимают и разжимают кулачки.)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Ух-ты! Ух-ты!</w:t>
      </w:r>
      <w:r w:rsidRPr="003B2B69">
        <w:rPr>
          <w:i/>
          <w:iCs/>
        </w:rPr>
        <w:t> (Хлопки прямыми руками перед собой - «тарелочки».)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Сковородки накалили (</w:t>
      </w:r>
      <w:r w:rsidRPr="003B2B69">
        <w:rPr>
          <w:i/>
          <w:iCs/>
        </w:rPr>
        <w:t>Трут ладонь о ладонь горизонтально.)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Ух-ты! Ух-ты! (</w:t>
      </w:r>
      <w:r w:rsidRPr="003B2B69">
        <w:rPr>
          <w:i/>
          <w:iCs/>
        </w:rPr>
        <w:t>Хлопки – «тарелочки».</w:t>
      </w:r>
      <w:r w:rsidRPr="003B2B69">
        <w:t>)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Ладушки, ладушки (</w:t>
      </w:r>
      <w:r w:rsidRPr="003B2B69">
        <w:rPr>
          <w:i/>
          <w:iCs/>
        </w:rPr>
        <w:t>2 хлопка перед собой.)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 xml:space="preserve">Мы печём </w:t>
      </w:r>
      <w:proofErr w:type="gramStart"/>
      <w:r w:rsidRPr="003B2B69">
        <w:t>оладушки</w:t>
      </w:r>
      <w:proofErr w:type="gramEnd"/>
      <w:r w:rsidRPr="003B2B69">
        <w:t>! (</w:t>
      </w:r>
      <w:r w:rsidRPr="003B2B69">
        <w:rPr>
          <w:i/>
          <w:iCs/>
        </w:rPr>
        <w:t>Переворачивание ладоней вверх- вниз.)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Ладушки, ладушки (</w:t>
      </w:r>
      <w:r w:rsidRPr="003B2B69">
        <w:rPr>
          <w:i/>
          <w:iCs/>
        </w:rPr>
        <w:t>2 хлопка перед собой.)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Помогаем бабушке! (</w:t>
      </w:r>
      <w:r w:rsidRPr="003B2B69">
        <w:rPr>
          <w:i/>
          <w:iCs/>
        </w:rPr>
        <w:t>Прижать руки к груди, наклон вперёд руки в стороны.)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  Если бабушка живёт вместе с вами, она помогает маме по хозяйству, следит за порядком в доме. Руки и сердце у бабушки – золотые! Она и носки свяжет, и вкусный пирог испечёт, и добрым словом поможет, и в трудную минуту поддержит.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rPr>
          <w:b/>
          <w:bCs/>
        </w:rPr>
        <w:t>Бабушкины руки.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Я с бабушкой своею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Дружу давным-давно.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Она во всех занятиях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Со мною заодно.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Я с ней не знаю скуки,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lastRenderedPageBreak/>
        <w:t>И всё мне любо в ней.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Но бабушкины руки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Люблю всего сильней.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Ах, сколько руки эти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Чудесного творят!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Готовят, чинят, вяжут,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Ласкают нежно так!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rPr>
          <w:b/>
          <w:bCs/>
        </w:rPr>
        <w:t>Бабушка.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У меня есть бабушка,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 xml:space="preserve">Она печёт </w:t>
      </w:r>
      <w:proofErr w:type="gramStart"/>
      <w:r w:rsidRPr="003B2B69">
        <w:t>оладушки</w:t>
      </w:r>
      <w:proofErr w:type="gramEnd"/>
      <w:r w:rsidRPr="003B2B69">
        <w:t>,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Вяжет тёплые носки,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Знает песни и стихи.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Её руки непростые,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Трудовые, золотые!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- Дети, скажите, пожалуйста, как нужно относиться к бабушке и дедушке? Почему? А как вы помогаете своим бабушкам?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Да, ребята, к бабушке и дедушке нужно относиться уважительно и бережно. Как вы думаете, почему? Потому, что они прожили длинную жизнь, накопили большой опыт, они многое знают и умеют. Прислушивайтесь к их советам, выполняйте их просьбы, старайтесь помогать, чем можете.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Появляется расстроенная «бабушка».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rPr>
          <w:b/>
          <w:bCs/>
        </w:rPr>
        <w:t>Воспитатель:</w:t>
      </w:r>
      <w:r w:rsidRPr="003B2B69">
        <w:t xml:space="preserve"> Что </w:t>
      </w:r>
      <w:proofErr w:type="spellStart"/>
      <w:r w:rsidRPr="003B2B69">
        <w:t>случилось</w:t>
      </w:r>
      <w:proofErr w:type="gramStart"/>
      <w:r w:rsidRPr="003B2B69">
        <w:t>,Т</w:t>
      </w:r>
      <w:proofErr w:type="gramEnd"/>
      <w:r w:rsidRPr="003B2B69">
        <w:t>атьяна</w:t>
      </w:r>
      <w:proofErr w:type="spellEnd"/>
      <w:r w:rsidRPr="003B2B69">
        <w:t xml:space="preserve"> Ивановна?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Бабушка: Да вот, ребятки, шла я из магазина, подвернула ногу и упала (плачет). Теперь очень болит нога, иду еле-еле.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Воспитатель: Что же делать, ребята? Как мы можем помочь бабушке</w:t>
      </w:r>
      <w:proofErr w:type="gramStart"/>
      <w:r w:rsidRPr="003B2B69">
        <w:t xml:space="preserve"> ?</w:t>
      </w:r>
      <w:proofErr w:type="gramEnd"/>
      <w:r w:rsidRPr="003B2B69">
        <w:t xml:space="preserve"> (Предлагают присесть, жалеют бабушку.) Скажите, ребята, а чем можно порадовать бабушку, когда она болеет? (Нарисовать рисунок, рассказать стих, спеть песенку, рассказать сказку.)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rPr>
          <w:b/>
          <w:bCs/>
        </w:rPr>
        <w:t>Если бабушка болеет.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Если бабушка болеет,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Я на цыпочках хожу.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Сяд</w:t>
      </w:r>
      <w:proofErr w:type="gramStart"/>
      <w:r w:rsidRPr="003B2B69">
        <w:t>у у её</w:t>
      </w:r>
      <w:proofErr w:type="gramEnd"/>
      <w:r w:rsidRPr="003B2B69">
        <w:t xml:space="preserve"> постели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И тихонько посижу.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Я поправлю ей подушку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И подбодрю добрым словом.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Прошепчу я ей на ушко: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«Скоро будешь ты здорова!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Только слушайся врачей,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Вовремя лекарство пей!»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rPr>
          <w:b/>
          <w:bCs/>
        </w:rPr>
        <w:t>Бабушка.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Очень бабушку свою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Маму мамину люблю!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У неё морщинок много,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А во лбу – седая прядь.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Так и хочется потрогать,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А потом – поцеловать!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rPr>
          <w:b/>
          <w:bCs/>
        </w:rPr>
        <w:t>Воспитатель:</w:t>
      </w:r>
      <w:r w:rsidRPr="003B2B69">
        <w:t> Ребята, стихи про бабушку вы уже рассказали, а чем ещё можно порадовать Татьяну Ивановну? Давайте расскажем для неё сказку.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Инсценировка сказки «Репка».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rPr>
          <w:b/>
          <w:bCs/>
        </w:rPr>
        <w:t>Бабушка</w:t>
      </w:r>
      <w:r w:rsidRPr="003B2B69">
        <w:t>: Спасибо, ребятки! И пожалели вы меня сегодня, и стихи рассказали, и сказку показали, и словами добрыми порадовали! У меня даже нога болеть перестала!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rPr>
          <w:b/>
          <w:bCs/>
        </w:rPr>
        <w:t>Бабушка.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Мы с моею бабушкой старые друзья.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До чего хорошая бабушка моя!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Сказок знает столько, что не перечесть,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И всегда в запасе новенькое есть!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А вот руки бабушки – это просто клад!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Быть без дела бабушке руки не велят,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Золотые, ловкие, как люблю я их.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t>Нет, других, наверное, не найти таких!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rPr>
          <w:b/>
          <w:bCs/>
        </w:rPr>
        <w:t>Бабушка:</w:t>
      </w:r>
      <w:r w:rsidRPr="003B2B69">
        <w:t> Ребятки! Так мне у вас понравилось! У меня ведь тоже есть внучок Алёшенька! Я его очень люблю. Он часто приходит ко мне в гости проведать меня. Мы с ним играем, гуляем, а потом всегда пьём чай с разным угощением. Вот и для вас, ребятки, у меня есть сладкие гостинцы. (Раздаёт угощение детям.) Оставайтесь всегда такими же добрыми и заботливыми ребятами! Любите и берегите своих родных!</w:t>
      </w:r>
    </w:p>
    <w:p w:rsidR="000D5BD6" w:rsidRPr="003B2B69" w:rsidRDefault="000D5BD6" w:rsidP="003B2B69">
      <w:pPr>
        <w:pStyle w:val="a3"/>
        <w:spacing w:before="0" w:beforeAutospacing="0" w:after="0" w:afterAutospacing="0"/>
      </w:pPr>
      <w:r w:rsidRPr="003B2B69">
        <w:rPr>
          <w:b/>
          <w:bCs/>
        </w:rPr>
        <w:t>Воспитатель</w:t>
      </w:r>
      <w:r w:rsidRPr="003B2B69">
        <w:t>: Спасибо Вам, Татьяна Ивановна, за вкусное угощение и добрые слова! Нам тоже с Вами было очень интересно! Приходите ещё к нам в гости! До свидания!</w:t>
      </w:r>
    </w:p>
    <w:p w:rsidR="00E27466" w:rsidRPr="003B2B69" w:rsidRDefault="003B2B69" w:rsidP="003B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7466" w:rsidRPr="003B2B69" w:rsidSect="003B2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2679"/>
    <w:multiLevelType w:val="multilevel"/>
    <w:tmpl w:val="5A0A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6683E"/>
    <w:multiLevelType w:val="multilevel"/>
    <w:tmpl w:val="DE94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D5BD6"/>
    <w:rsid w:val="000D5BD6"/>
    <w:rsid w:val="00160BDF"/>
    <w:rsid w:val="001B1CBB"/>
    <w:rsid w:val="003B2B69"/>
    <w:rsid w:val="00B7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User</cp:lastModifiedBy>
  <cp:revision>3</cp:revision>
  <dcterms:created xsi:type="dcterms:W3CDTF">2019-05-28T05:49:00Z</dcterms:created>
  <dcterms:modified xsi:type="dcterms:W3CDTF">2022-11-10T05:44:00Z</dcterms:modified>
</cp:coreProperties>
</file>